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14" w:rsidRPr="0084728B" w:rsidRDefault="0084728B" w:rsidP="00453D14">
      <w:pPr>
        <w:pStyle w:val="Heading1"/>
        <w:spacing w:before="0" w:line="240" w:lineRule="auto"/>
        <w:jc w:val="center"/>
        <w:rPr>
          <w:rFonts w:asciiTheme="minorHAnsi" w:hAnsiTheme="minorHAnsi"/>
          <w:color w:val="auto"/>
        </w:rPr>
      </w:pPr>
      <w:bookmarkStart w:id="0" w:name="_GoBack"/>
      <w:r w:rsidRPr="0084728B">
        <w:rPr>
          <w:rFonts w:asciiTheme="minorHAnsi" w:hAnsiTheme="minorHAnsi"/>
          <w:color w:val="auto"/>
        </w:rPr>
        <w:t>Managing sanitation in Future Cities</w:t>
      </w:r>
      <w:bookmarkEnd w:id="0"/>
      <w:r w:rsidR="00E64DD8" w:rsidRPr="0084728B">
        <w:rPr>
          <w:rFonts w:asciiTheme="minorHAnsi" w:hAnsiTheme="minorHAnsi"/>
          <w:color w:val="auto"/>
        </w:rPr>
        <w:t xml:space="preserve">: </w:t>
      </w:r>
      <w:r w:rsidRPr="0084728B">
        <w:rPr>
          <w:rFonts w:asciiTheme="minorHAnsi" w:hAnsiTheme="minorHAnsi"/>
          <w:color w:val="auto"/>
        </w:rPr>
        <w:t>groundwater and sanitation interlinkages in peri-urban Bangalore</w:t>
      </w:r>
    </w:p>
    <w:p w:rsidR="00453D14" w:rsidRPr="0084728B" w:rsidRDefault="00453D14" w:rsidP="00453D14">
      <w:pPr>
        <w:pStyle w:val="Heading1"/>
        <w:spacing w:before="0" w:line="240" w:lineRule="auto"/>
        <w:jc w:val="center"/>
        <w:rPr>
          <w:rFonts w:asciiTheme="minorHAnsi" w:hAnsiTheme="minorHAnsi"/>
          <w:color w:val="auto"/>
        </w:rPr>
      </w:pPr>
    </w:p>
    <w:p w:rsidR="00453D14" w:rsidRPr="0084728B" w:rsidRDefault="0084728B" w:rsidP="00453D14">
      <w:pPr>
        <w:pStyle w:val="Heading1"/>
        <w:spacing w:before="0" w:line="240" w:lineRule="auto"/>
        <w:jc w:val="center"/>
        <w:rPr>
          <w:rFonts w:asciiTheme="minorHAnsi" w:hAnsiTheme="minorHAnsi"/>
          <w:color w:val="auto"/>
        </w:rPr>
      </w:pPr>
      <w:r w:rsidRPr="0084728B">
        <w:rPr>
          <w:rFonts w:asciiTheme="minorHAnsi" w:hAnsiTheme="minorHAnsi"/>
          <w:color w:val="auto"/>
        </w:rPr>
        <w:t xml:space="preserve">Authors: </w:t>
      </w:r>
      <w:r w:rsidR="00453D14" w:rsidRPr="0084728B">
        <w:rPr>
          <w:rFonts w:asciiTheme="minorHAnsi" w:hAnsiTheme="minorHAnsi"/>
          <w:color w:val="auto"/>
        </w:rPr>
        <w:t>Durba Biswas</w:t>
      </w:r>
      <w:r w:rsidR="00440FA1" w:rsidRPr="0084728B">
        <w:rPr>
          <w:rFonts w:asciiTheme="minorHAnsi" w:hAnsiTheme="minorHAnsi"/>
          <w:color w:val="auto"/>
        </w:rPr>
        <w:t xml:space="preserve"> and Priyanka J</w:t>
      </w:r>
      <w:r w:rsidR="00453D14" w:rsidRPr="0084728B">
        <w:rPr>
          <w:rFonts w:asciiTheme="minorHAnsi" w:hAnsiTheme="minorHAnsi"/>
          <w:color w:val="auto"/>
        </w:rPr>
        <w:t>amwal</w:t>
      </w:r>
      <w:r>
        <w:rPr>
          <w:rFonts w:asciiTheme="minorHAnsi" w:hAnsiTheme="minorHAnsi"/>
          <w:color w:val="auto"/>
        </w:rPr>
        <w:t xml:space="preserve">, </w:t>
      </w:r>
      <w:r w:rsidR="00453D14" w:rsidRPr="0084728B">
        <w:rPr>
          <w:rFonts w:asciiTheme="minorHAnsi" w:hAnsiTheme="minorHAnsi"/>
          <w:color w:val="auto"/>
        </w:rPr>
        <w:t>ATREE</w:t>
      </w:r>
    </w:p>
    <w:p w:rsidR="0084728B" w:rsidRPr="0084728B" w:rsidRDefault="0084728B" w:rsidP="0084728B">
      <w:pPr>
        <w:jc w:val="center"/>
        <w:rPr>
          <w:b/>
          <w:sz w:val="28"/>
          <w:szCs w:val="28"/>
        </w:rPr>
      </w:pPr>
      <w:r w:rsidRPr="0084728B">
        <w:rPr>
          <w:b/>
          <w:sz w:val="28"/>
          <w:szCs w:val="28"/>
        </w:rPr>
        <w:t>Presenter: Durba Biswas</w:t>
      </w:r>
    </w:p>
    <w:p w:rsidR="00453D14" w:rsidRPr="00453D14" w:rsidRDefault="00453D14" w:rsidP="00E64DD8">
      <w:pPr>
        <w:jc w:val="both"/>
        <w:rPr>
          <w:rFonts w:ascii="Times New Roman" w:hAnsi="Times New Roman" w:cs="Times New Roman"/>
          <w:b/>
          <w:sz w:val="24"/>
          <w:szCs w:val="24"/>
        </w:rPr>
      </w:pPr>
      <w:r w:rsidRPr="00453D14">
        <w:rPr>
          <w:rFonts w:ascii="Times New Roman" w:hAnsi="Times New Roman" w:cs="Times New Roman"/>
          <w:b/>
          <w:sz w:val="24"/>
          <w:szCs w:val="24"/>
        </w:rPr>
        <w:t>Abstract:</w:t>
      </w:r>
    </w:p>
    <w:p w:rsidR="00453D14" w:rsidRDefault="00DC4212" w:rsidP="00E64DD8">
      <w:pPr>
        <w:jc w:val="both"/>
        <w:rPr>
          <w:rFonts w:ascii="Times New Roman" w:hAnsi="Times New Roman" w:cs="Times New Roman"/>
          <w:sz w:val="24"/>
          <w:szCs w:val="24"/>
        </w:rPr>
      </w:pPr>
      <w:r>
        <w:rPr>
          <w:rFonts w:ascii="Times New Roman" w:hAnsi="Times New Roman" w:cs="Times New Roman"/>
          <w:sz w:val="24"/>
          <w:szCs w:val="24"/>
        </w:rPr>
        <w:t xml:space="preserve">Many peri-urban towns in India are poised to become the future cities. Presently, these towns depend either completely or significantly on groundwater to meet the domestic, agricultural, and domestic demands. </w:t>
      </w:r>
      <w:r w:rsidR="00453D14">
        <w:rPr>
          <w:rFonts w:ascii="Times New Roman" w:hAnsi="Times New Roman" w:cs="Times New Roman"/>
          <w:sz w:val="24"/>
          <w:szCs w:val="24"/>
        </w:rPr>
        <w:t xml:space="preserve">In peri-urban towns, water quantity and water quality are both affected by the existing sanitation and water supply conditions. In peri-urban towns, on-site sanitation systems (OSS) along with past pollution, solid waste disposal, agricultural pollution, and livestock waste disposal are all potential sources of contamination. The </w:t>
      </w:r>
      <w:r w:rsidR="00453D14">
        <w:rPr>
          <w:rFonts w:ascii="Times New Roman" w:hAnsi="Times New Roman" w:cs="Times New Roman"/>
          <w:color w:val="000000" w:themeColor="text1"/>
          <w:sz w:val="24"/>
          <w:szCs w:val="24"/>
        </w:rPr>
        <w:t xml:space="preserve">Swachh Bharat Mission (SBM) is a promising solution </w:t>
      </w:r>
      <w:r w:rsidR="00453D14" w:rsidRPr="0080086B">
        <w:rPr>
          <w:rFonts w:ascii="Times New Roman" w:hAnsi="Times New Roman" w:cs="Times New Roman"/>
          <w:sz w:val="24"/>
          <w:szCs w:val="24"/>
        </w:rPr>
        <w:t>to address the issues of sanitation and water in rapidly urbanizing</w:t>
      </w:r>
      <w:r w:rsidR="00453D14">
        <w:rPr>
          <w:rFonts w:ascii="Times New Roman" w:hAnsi="Times New Roman" w:cs="Times New Roman"/>
          <w:sz w:val="24"/>
          <w:szCs w:val="24"/>
        </w:rPr>
        <w:t xml:space="preserve"> areas. However, without an adequate understanding of all potential sources of contamination, SBM may achieve the goal of universal sanitation but may not meet the goal of safe drinking water. </w:t>
      </w:r>
      <w:r>
        <w:rPr>
          <w:rFonts w:ascii="Times New Roman" w:hAnsi="Times New Roman" w:cs="Times New Roman"/>
          <w:sz w:val="24"/>
          <w:szCs w:val="24"/>
        </w:rPr>
        <w:t xml:space="preserve">The study uses an interdisciplinary approach to map out social creation of pollution and its impact on water quality. Based on </w:t>
      </w:r>
      <w:r w:rsidR="00E64DD8">
        <w:rPr>
          <w:rFonts w:ascii="Times New Roman" w:hAnsi="Times New Roman" w:cs="Times New Roman"/>
          <w:sz w:val="24"/>
          <w:szCs w:val="24"/>
        </w:rPr>
        <w:t>large scale</w:t>
      </w:r>
      <w:r>
        <w:rPr>
          <w:rFonts w:ascii="Times New Roman" w:hAnsi="Times New Roman" w:cs="Times New Roman"/>
          <w:sz w:val="24"/>
          <w:szCs w:val="24"/>
        </w:rPr>
        <w:t xml:space="preserve"> household surveys on sanitation practices and water management, water quality tests</w:t>
      </w:r>
      <w:r w:rsidR="00E64DD8">
        <w:rPr>
          <w:rFonts w:ascii="Times New Roman" w:hAnsi="Times New Roman" w:cs="Times New Roman"/>
          <w:sz w:val="24"/>
          <w:szCs w:val="24"/>
        </w:rPr>
        <w:t xml:space="preserve"> across all seasons</w:t>
      </w:r>
      <w:r>
        <w:rPr>
          <w:rFonts w:ascii="Times New Roman" w:hAnsi="Times New Roman" w:cs="Times New Roman"/>
          <w:sz w:val="24"/>
          <w:szCs w:val="24"/>
        </w:rPr>
        <w:t xml:space="preserve">, and groundwater </w:t>
      </w:r>
      <w:r w:rsidR="00E64DD8">
        <w:rPr>
          <w:rFonts w:ascii="Times New Roman" w:hAnsi="Times New Roman" w:cs="Times New Roman"/>
          <w:sz w:val="24"/>
          <w:szCs w:val="24"/>
        </w:rPr>
        <w:t>contours</w:t>
      </w:r>
      <w:r>
        <w:rPr>
          <w:rFonts w:ascii="Times New Roman" w:hAnsi="Times New Roman" w:cs="Times New Roman"/>
          <w:sz w:val="24"/>
          <w:szCs w:val="24"/>
        </w:rPr>
        <w:t>, our work maps the sources and pathways of all potential contaminants in a peri–urban town and suggests policy interventions based on the source and type of contaminants. This can be a potential roadmap to achieve the twin goals of universal sanitation and access to safe domestic water.</w:t>
      </w:r>
    </w:p>
    <w:p w:rsidR="00DC4212" w:rsidRPr="00606609" w:rsidRDefault="00DC4212" w:rsidP="00DC4212">
      <w:pPr>
        <w:spacing w:line="360" w:lineRule="auto"/>
        <w:jc w:val="both"/>
        <w:rPr>
          <w:rFonts w:ascii="Times New Roman" w:hAnsi="Times New Roman" w:cs="Times New Roman"/>
          <w:b/>
          <w:sz w:val="24"/>
          <w:szCs w:val="24"/>
        </w:rPr>
      </w:pPr>
      <w:r>
        <w:rPr>
          <w:rFonts w:ascii="Times New Roman" w:hAnsi="Times New Roman" w:cs="Times New Roman"/>
          <w:b/>
          <w:sz w:val="24"/>
          <w:szCs w:val="24"/>
        </w:rPr>
        <w:t>Fig. 1</w:t>
      </w:r>
      <w:r w:rsidRPr="00606609">
        <w:rPr>
          <w:rFonts w:ascii="Times New Roman" w:hAnsi="Times New Roman" w:cs="Times New Roman"/>
          <w:b/>
          <w:sz w:val="24"/>
          <w:szCs w:val="24"/>
        </w:rPr>
        <w:t xml:space="preserve">: </w:t>
      </w:r>
      <w:r>
        <w:rPr>
          <w:rFonts w:ascii="Times New Roman" w:hAnsi="Times New Roman" w:cs="Times New Roman"/>
          <w:b/>
          <w:sz w:val="24"/>
          <w:szCs w:val="24"/>
        </w:rPr>
        <w:t>C</w:t>
      </w:r>
      <w:r w:rsidRPr="00606609">
        <w:rPr>
          <w:rFonts w:ascii="Times New Roman" w:hAnsi="Times New Roman" w:cs="Times New Roman"/>
          <w:b/>
          <w:sz w:val="24"/>
          <w:szCs w:val="24"/>
        </w:rPr>
        <w:t xml:space="preserve">ontamination pathways and potential policy interventions in peri-urban towns </w:t>
      </w:r>
    </w:p>
    <w:p w:rsidR="00DC4212" w:rsidRDefault="00DC4212" w:rsidP="00DC4212">
      <w:pPr>
        <w:spacing w:line="360" w:lineRule="auto"/>
        <w:jc w:val="both"/>
        <w:rPr>
          <w:rFonts w:ascii="Times New Roman" w:hAnsi="Times New Roman" w:cs="Times New Roman"/>
          <w:sz w:val="24"/>
          <w:szCs w:val="24"/>
        </w:rPr>
      </w:pPr>
      <w:r w:rsidRPr="0080086B">
        <w:rPr>
          <w:rFonts w:ascii="Times New Roman" w:hAnsi="Times New Roman" w:cs="Times New Roman"/>
          <w:noProof/>
          <w:sz w:val="24"/>
          <w:szCs w:val="24"/>
        </w:rPr>
        <w:drawing>
          <wp:inline distT="0" distB="0" distL="0" distR="0" wp14:anchorId="50B4D40D" wp14:editId="4437E877">
            <wp:extent cx="5658917" cy="306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W image.png"/>
                    <pic:cNvPicPr/>
                  </pic:nvPicPr>
                  <pic:blipFill>
                    <a:blip r:embed="rId7">
                      <a:extLst>
                        <a:ext uri="{28A0092B-C50C-407E-A947-70E740481C1C}">
                          <a14:useLocalDpi xmlns:a14="http://schemas.microsoft.com/office/drawing/2010/main" val="0"/>
                        </a:ext>
                      </a:extLst>
                    </a:blip>
                    <a:stretch>
                      <a:fillRect/>
                    </a:stretch>
                  </pic:blipFill>
                  <pic:spPr>
                    <a:xfrm>
                      <a:off x="0" y="0"/>
                      <a:ext cx="5665007" cy="3070351"/>
                    </a:xfrm>
                    <a:prstGeom prst="rect">
                      <a:avLst/>
                    </a:prstGeom>
                  </pic:spPr>
                </pic:pic>
              </a:graphicData>
            </a:graphic>
          </wp:inline>
        </w:drawing>
      </w:r>
    </w:p>
    <w:p w:rsidR="00453D14" w:rsidRPr="009A6073" w:rsidRDefault="00453D14" w:rsidP="00453D14">
      <w:pPr>
        <w:spacing w:line="360" w:lineRule="auto"/>
        <w:jc w:val="both"/>
        <w:rPr>
          <w:rFonts w:ascii="Times New Roman" w:hAnsi="Times New Roman" w:cs="Times New Roman"/>
          <w:b/>
          <w:sz w:val="24"/>
          <w:szCs w:val="24"/>
        </w:rPr>
      </w:pPr>
      <w:r w:rsidRPr="009A6073">
        <w:rPr>
          <w:rFonts w:ascii="Times New Roman" w:hAnsi="Times New Roman" w:cs="Times New Roman"/>
          <w:b/>
          <w:sz w:val="24"/>
          <w:szCs w:val="24"/>
        </w:rPr>
        <w:lastRenderedPageBreak/>
        <w:t xml:space="preserve">Future of </w:t>
      </w:r>
      <w:r w:rsidR="00E64DD8">
        <w:rPr>
          <w:rFonts w:ascii="Times New Roman" w:hAnsi="Times New Roman" w:cs="Times New Roman"/>
          <w:b/>
          <w:sz w:val="24"/>
          <w:szCs w:val="24"/>
        </w:rPr>
        <w:t>sanitation in Future Cities</w:t>
      </w:r>
    </w:p>
    <w:p w:rsidR="00453D14" w:rsidRPr="0080086B" w:rsidRDefault="00453D14" w:rsidP="00E64DD8">
      <w:pPr>
        <w:jc w:val="both"/>
        <w:rPr>
          <w:rFonts w:ascii="Times New Roman" w:hAnsi="Times New Roman" w:cs="Times New Roman"/>
          <w:sz w:val="24"/>
          <w:szCs w:val="24"/>
        </w:rPr>
      </w:pPr>
      <w:r w:rsidRPr="0080086B">
        <w:rPr>
          <w:rFonts w:ascii="Times New Roman" w:hAnsi="Times New Roman" w:cs="Times New Roman"/>
          <w:sz w:val="24"/>
          <w:szCs w:val="24"/>
        </w:rPr>
        <w:t xml:space="preserve">There is significant potential for local domestic water supply and sanitation systems to be long term solutions in rapidly growing peri-urban areas. However, as towns grow and become more populated, their water consumption as per government norms also increases. Technically, if the per capita water use in toilets increases, it will reduce the cost efficiency of the </w:t>
      </w:r>
      <w:r w:rsidR="00E64DD8">
        <w:rPr>
          <w:rFonts w:ascii="Times New Roman" w:hAnsi="Times New Roman" w:cs="Times New Roman"/>
          <w:sz w:val="24"/>
          <w:szCs w:val="24"/>
        </w:rPr>
        <w:t xml:space="preserve">on-site sanitation systems (such as improved septic tanks) </w:t>
      </w:r>
      <w:r w:rsidRPr="0080086B">
        <w:rPr>
          <w:rFonts w:ascii="Times New Roman" w:hAnsi="Times New Roman" w:cs="Times New Roman"/>
          <w:sz w:val="24"/>
          <w:szCs w:val="24"/>
        </w:rPr>
        <w:t xml:space="preserve">as pits fills faster and </w:t>
      </w:r>
      <w:proofErr w:type="gramStart"/>
      <w:r w:rsidR="00E64DD8">
        <w:rPr>
          <w:rFonts w:ascii="Times New Roman" w:hAnsi="Times New Roman" w:cs="Times New Roman"/>
          <w:sz w:val="24"/>
          <w:szCs w:val="24"/>
        </w:rPr>
        <w:t>require</w:t>
      </w:r>
      <w:proofErr w:type="gramEnd"/>
      <w:r w:rsidRPr="0080086B">
        <w:rPr>
          <w:rFonts w:ascii="Times New Roman" w:hAnsi="Times New Roman" w:cs="Times New Roman"/>
          <w:sz w:val="24"/>
          <w:szCs w:val="24"/>
        </w:rPr>
        <w:t xml:space="preserve"> frequent </w:t>
      </w:r>
      <w:r w:rsidR="00E64DD8">
        <w:rPr>
          <w:rFonts w:ascii="Times New Roman" w:hAnsi="Times New Roman" w:cs="Times New Roman"/>
          <w:sz w:val="24"/>
          <w:szCs w:val="24"/>
        </w:rPr>
        <w:t>emptying</w:t>
      </w:r>
      <w:r w:rsidRPr="0080086B">
        <w:rPr>
          <w:rFonts w:ascii="Times New Roman" w:hAnsi="Times New Roman" w:cs="Times New Roman"/>
          <w:sz w:val="24"/>
          <w:szCs w:val="24"/>
        </w:rPr>
        <w:t xml:space="preserve">. Given that the peri-urban towns are young, there is scope to introduce subsidized water-saving sanitation options </w:t>
      </w:r>
      <w:r>
        <w:rPr>
          <w:rFonts w:ascii="Times New Roman" w:hAnsi="Times New Roman" w:cs="Times New Roman"/>
          <w:sz w:val="24"/>
          <w:szCs w:val="24"/>
        </w:rPr>
        <w:t xml:space="preserve">(e.g. </w:t>
      </w:r>
      <w:proofErr w:type="spellStart"/>
      <w:r w:rsidRPr="0080086B">
        <w:rPr>
          <w:rFonts w:ascii="Times New Roman" w:hAnsi="Times New Roman" w:cs="Times New Roman"/>
          <w:sz w:val="24"/>
          <w:szCs w:val="24"/>
        </w:rPr>
        <w:t>Ecosan</w:t>
      </w:r>
      <w:proofErr w:type="spellEnd"/>
      <w:r w:rsidRPr="0080086B">
        <w:rPr>
          <w:rFonts w:ascii="Times New Roman" w:hAnsi="Times New Roman" w:cs="Times New Roman"/>
          <w:sz w:val="24"/>
          <w:szCs w:val="24"/>
        </w:rPr>
        <w:t xml:space="preserve"> toilets</w:t>
      </w:r>
      <w:r>
        <w:rPr>
          <w:rFonts w:ascii="Times New Roman" w:hAnsi="Times New Roman" w:cs="Times New Roman"/>
          <w:sz w:val="24"/>
          <w:szCs w:val="24"/>
        </w:rPr>
        <w:t>)</w:t>
      </w:r>
      <w:r w:rsidRPr="0080086B">
        <w:rPr>
          <w:rFonts w:ascii="Times New Roman" w:hAnsi="Times New Roman" w:cs="Times New Roman"/>
          <w:sz w:val="24"/>
          <w:szCs w:val="24"/>
        </w:rPr>
        <w:t xml:space="preserve"> on a large scale. Alternatively, as more apartments are built over time, apartment level wastewater treatment can be a potential solution. Coupled with repeated engagement with the communities to influence people’s sanitation and water use behavior can provide a sustainable solution to the problem of groundwater and sanitation nexus. </w:t>
      </w:r>
    </w:p>
    <w:sectPr w:rsidR="00453D14" w:rsidRPr="00800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2B" w:rsidRDefault="00A26E2B" w:rsidP="00453D14">
      <w:pPr>
        <w:spacing w:after="0" w:line="240" w:lineRule="auto"/>
      </w:pPr>
      <w:r>
        <w:separator/>
      </w:r>
    </w:p>
  </w:endnote>
  <w:endnote w:type="continuationSeparator" w:id="0">
    <w:p w:rsidR="00A26E2B" w:rsidRDefault="00A26E2B" w:rsidP="0045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2B" w:rsidRDefault="00A26E2B" w:rsidP="00453D14">
      <w:pPr>
        <w:spacing w:after="0" w:line="240" w:lineRule="auto"/>
      </w:pPr>
      <w:r>
        <w:separator/>
      </w:r>
    </w:p>
  </w:footnote>
  <w:footnote w:type="continuationSeparator" w:id="0">
    <w:p w:rsidR="00A26E2B" w:rsidRDefault="00A26E2B" w:rsidP="0045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14"/>
    <w:rsid w:val="00440FA1"/>
    <w:rsid w:val="00453D14"/>
    <w:rsid w:val="005C43C3"/>
    <w:rsid w:val="0078047D"/>
    <w:rsid w:val="0084728B"/>
    <w:rsid w:val="00A26E2B"/>
    <w:rsid w:val="00A36EB4"/>
    <w:rsid w:val="00B50F47"/>
    <w:rsid w:val="00DC4212"/>
    <w:rsid w:val="00E64DD8"/>
    <w:rsid w:val="00FB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14"/>
  </w:style>
  <w:style w:type="paragraph" w:styleId="Heading1">
    <w:name w:val="heading 1"/>
    <w:basedOn w:val="Normal"/>
    <w:next w:val="Normal"/>
    <w:link w:val="Heading1Char"/>
    <w:uiPriority w:val="9"/>
    <w:qFormat/>
    <w:rsid w:val="0045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3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D14"/>
    <w:rPr>
      <w:sz w:val="20"/>
      <w:szCs w:val="20"/>
    </w:rPr>
  </w:style>
  <w:style w:type="character" w:styleId="FootnoteReference">
    <w:name w:val="footnote reference"/>
    <w:basedOn w:val="DefaultParagraphFont"/>
    <w:uiPriority w:val="99"/>
    <w:semiHidden/>
    <w:unhideWhenUsed/>
    <w:rsid w:val="00453D14"/>
    <w:rPr>
      <w:vertAlign w:val="superscript"/>
    </w:rPr>
  </w:style>
  <w:style w:type="paragraph" w:styleId="BalloonText">
    <w:name w:val="Balloon Text"/>
    <w:basedOn w:val="Normal"/>
    <w:link w:val="BalloonTextChar"/>
    <w:uiPriority w:val="99"/>
    <w:semiHidden/>
    <w:unhideWhenUsed/>
    <w:rsid w:val="0045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14"/>
    <w:rPr>
      <w:rFonts w:ascii="Tahoma" w:hAnsi="Tahoma" w:cs="Tahoma"/>
      <w:sz w:val="16"/>
      <w:szCs w:val="16"/>
    </w:rPr>
  </w:style>
  <w:style w:type="character" w:customStyle="1" w:styleId="Heading1Char">
    <w:name w:val="Heading 1 Char"/>
    <w:basedOn w:val="DefaultParagraphFont"/>
    <w:link w:val="Heading1"/>
    <w:uiPriority w:val="9"/>
    <w:rsid w:val="00453D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D8"/>
  </w:style>
  <w:style w:type="paragraph" w:styleId="Footer">
    <w:name w:val="footer"/>
    <w:basedOn w:val="Normal"/>
    <w:link w:val="FooterChar"/>
    <w:uiPriority w:val="99"/>
    <w:unhideWhenUsed/>
    <w:rsid w:val="00E6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14"/>
  </w:style>
  <w:style w:type="paragraph" w:styleId="Heading1">
    <w:name w:val="heading 1"/>
    <w:basedOn w:val="Normal"/>
    <w:next w:val="Normal"/>
    <w:link w:val="Heading1Char"/>
    <w:uiPriority w:val="9"/>
    <w:qFormat/>
    <w:rsid w:val="00453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3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D14"/>
    <w:rPr>
      <w:sz w:val="20"/>
      <w:szCs w:val="20"/>
    </w:rPr>
  </w:style>
  <w:style w:type="character" w:styleId="FootnoteReference">
    <w:name w:val="footnote reference"/>
    <w:basedOn w:val="DefaultParagraphFont"/>
    <w:uiPriority w:val="99"/>
    <w:semiHidden/>
    <w:unhideWhenUsed/>
    <w:rsid w:val="00453D14"/>
    <w:rPr>
      <w:vertAlign w:val="superscript"/>
    </w:rPr>
  </w:style>
  <w:style w:type="paragraph" w:styleId="BalloonText">
    <w:name w:val="Balloon Text"/>
    <w:basedOn w:val="Normal"/>
    <w:link w:val="BalloonTextChar"/>
    <w:uiPriority w:val="99"/>
    <w:semiHidden/>
    <w:unhideWhenUsed/>
    <w:rsid w:val="0045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14"/>
    <w:rPr>
      <w:rFonts w:ascii="Tahoma" w:hAnsi="Tahoma" w:cs="Tahoma"/>
      <w:sz w:val="16"/>
      <w:szCs w:val="16"/>
    </w:rPr>
  </w:style>
  <w:style w:type="character" w:customStyle="1" w:styleId="Heading1Char">
    <w:name w:val="Heading 1 Char"/>
    <w:basedOn w:val="DefaultParagraphFont"/>
    <w:link w:val="Heading1"/>
    <w:uiPriority w:val="9"/>
    <w:rsid w:val="00453D1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6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D8"/>
  </w:style>
  <w:style w:type="paragraph" w:styleId="Footer">
    <w:name w:val="footer"/>
    <w:basedOn w:val="Normal"/>
    <w:link w:val="FooterChar"/>
    <w:uiPriority w:val="99"/>
    <w:unhideWhenUsed/>
    <w:rsid w:val="00E6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Durba Biswas</dc:creator>
  <cp:lastModifiedBy>Durba Biswas</cp:lastModifiedBy>
  <cp:revision>2</cp:revision>
  <dcterms:created xsi:type="dcterms:W3CDTF">2018-06-27T08:48:00Z</dcterms:created>
  <dcterms:modified xsi:type="dcterms:W3CDTF">2018-06-27T08:48:00Z</dcterms:modified>
</cp:coreProperties>
</file>